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BF" w:rsidRDefault="007030BF">
      <w:pPr>
        <w:pStyle w:val="Corpotesto"/>
        <w:rPr>
          <w:sz w:val="20"/>
        </w:rPr>
      </w:pPr>
    </w:p>
    <w:p w:rsidR="007030BF" w:rsidRDefault="009F01E8" w:rsidP="009F01E8">
      <w:pPr>
        <w:pStyle w:val="Titolo2"/>
        <w:spacing w:before="206"/>
        <w:ind w:left="7088" w:right="515" w:firstLine="0"/>
      </w:pPr>
      <w:r>
        <w:t>Al Dirigente Scolastico</w:t>
      </w:r>
      <w:r>
        <w:rPr>
          <w:spacing w:val="-67"/>
        </w:rPr>
        <w:t xml:space="preserve"> </w:t>
      </w:r>
      <w:r>
        <w:t xml:space="preserve">dell’I.A.C- </w:t>
      </w:r>
      <w:proofErr w:type="gramStart"/>
      <w:r>
        <w:t>“ B.</w:t>
      </w:r>
      <w:proofErr w:type="gramEnd"/>
      <w:r>
        <w:t xml:space="preserve"> Croce </w:t>
      </w:r>
    </w:p>
    <w:p w:rsidR="007030BF" w:rsidRDefault="007030BF">
      <w:pPr>
        <w:pStyle w:val="Corpotesto"/>
        <w:spacing w:before="1"/>
        <w:rPr>
          <w:sz w:val="28"/>
        </w:rPr>
      </w:pPr>
    </w:p>
    <w:p w:rsidR="007030BF" w:rsidRDefault="009F01E8">
      <w:pPr>
        <w:ind w:right="532"/>
        <w:jc w:val="right"/>
        <w:rPr>
          <w:sz w:val="28"/>
        </w:rPr>
      </w:pPr>
      <w:r>
        <w:rPr>
          <w:sz w:val="28"/>
        </w:rPr>
        <w:t>SEDE</w:t>
      </w:r>
    </w:p>
    <w:p w:rsidR="007030BF" w:rsidRDefault="007030BF">
      <w:pPr>
        <w:pStyle w:val="Corpotesto"/>
        <w:rPr>
          <w:sz w:val="30"/>
        </w:rPr>
      </w:pPr>
    </w:p>
    <w:p w:rsidR="007030BF" w:rsidRDefault="007030BF">
      <w:pPr>
        <w:pStyle w:val="Corpotesto"/>
        <w:spacing w:before="2"/>
        <w:rPr>
          <w:sz w:val="26"/>
        </w:rPr>
      </w:pPr>
    </w:p>
    <w:p w:rsidR="007030BF" w:rsidRDefault="009F01E8">
      <w:pPr>
        <w:pStyle w:val="Titolo3"/>
      </w:pPr>
      <w:r>
        <w:t>Oggetto:</w:t>
      </w:r>
      <w:r>
        <w:rPr>
          <w:spacing w:val="-1"/>
        </w:rPr>
        <w:t xml:space="preserve"> </w:t>
      </w:r>
      <w:bookmarkStart w:id="0" w:name="_GoBack"/>
      <w:bookmarkEnd w:id="0"/>
      <w:r w:rsidR="004F741F">
        <w:t xml:space="preserve"> Comunicazione sciopero nazionale del personale DSGA FF indetto da Feder. A.T.A. per il giorno 03 marzo 2021.</w:t>
      </w:r>
    </w:p>
    <w:p w:rsidR="007030BF" w:rsidRDefault="007030BF">
      <w:pPr>
        <w:pStyle w:val="Corpotesto"/>
        <w:rPr>
          <w:b/>
          <w:sz w:val="26"/>
        </w:rPr>
      </w:pPr>
    </w:p>
    <w:p w:rsidR="007030BF" w:rsidRDefault="007030BF">
      <w:pPr>
        <w:pStyle w:val="Corpotesto"/>
        <w:rPr>
          <w:b/>
          <w:sz w:val="26"/>
        </w:rPr>
      </w:pPr>
    </w:p>
    <w:p w:rsidR="007030BF" w:rsidRDefault="007030BF">
      <w:pPr>
        <w:pStyle w:val="Corpotesto"/>
        <w:spacing w:before="9"/>
        <w:rPr>
          <w:b/>
          <w:sz w:val="35"/>
        </w:rPr>
      </w:pPr>
    </w:p>
    <w:p w:rsidR="007030BF" w:rsidRDefault="009F01E8">
      <w:pPr>
        <w:pStyle w:val="Corpotesto"/>
        <w:tabs>
          <w:tab w:val="left" w:pos="4103"/>
          <w:tab w:val="left" w:pos="4604"/>
          <w:tab w:val="left" w:pos="9925"/>
        </w:tabs>
        <w:spacing w:line="480" w:lineRule="auto"/>
        <w:ind w:left="172" w:right="104" w:hanging="60"/>
      </w:pPr>
      <w:r>
        <w:t>_</w:t>
      </w:r>
      <w:r>
        <w:rPr>
          <w:spacing w:val="-1"/>
        </w:rPr>
        <w:t xml:space="preserve"> </w:t>
      </w:r>
      <w:r>
        <w:t xml:space="preserve">l _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qualità</w:t>
      </w:r>
      <w:r>
        <w:rPr>
          <w:spacing w:val="-14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riferimento</w:t>
      </w:r>
      <w:r>
        <w:rPr>
          <w:spacing w:val="-15"/>
        </w:rPr>
        <w:t xml:space="preserve"> </w:t>
      </w:r>
      <w:r>
        <w:rPr>
          <w:spacing w:val="-1"/>
        </w:rPr>
        <w:t>allo</w:t>
      </w:r>
      <w:r>
        <w:rPr>
          <w:spacing w:val="-15"/>
        </w:rPr>
        <w:t xml:space="preserve"> </w:t>
      </w:r>
      <w:r>
        <w:t>sciopero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oggetto,</w:t>
      </w:r>
      <w:r>
        <w:rPr>
          <w:spacing w:val="-14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ai fini della</w:t>
      </w:r>
      <w:r>
        <w:rPr>
          <w:spacing w:val="1"/>
        </w:rPr>
        <w:t xml:space="preserve"> </w:t>
      </w:r>
      <w:r>
        <w:t>trattenuta sulla</w:t>
      </w:r>
      <w:r>
        <w:rPr>
          <w:spacing w:val="-1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7030BF" w:rsidRDefault="007030BF">
      <w:pPr>
        <w:pStyle w:val="Corpotesto"/>
        <w:spacing w:before="6"/>
      </w:pPr>
    </w:p>
    <w:p w:rsidR="007030BF" w:rsidRDefault="009F01E8">
      <w:pPr>
        <w:pStyle w:val="Titolo1"/>
        <w:ind w:left="1532"/>
      </w:pPr>
      <w:r>
        <w:t>DICHIARA</w:t>
      </w:r>
    </w:p>
    <w:p w:rsidR="007030BF" w:rsidRDefault="007030BF">
      <w:pPr>
        <w:pStyle w:val="Corpotesto"/>
        <w:spacing w:before="3"/>
        <w:rPr>
          <w:b/>
          <w:sz w:val="27"/>
        </w:rPr>
      </w:pP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ind w:left="871"/>
      </w:pP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:rsidR="007030BF" w:rsidRDefault="009F01E8">
      <w:pPr>
        <w:spacing w:before="3" w:line="252" w:lineRule="exact"/>
        <w:ind w:left="473"/>
      </w:pPr>
      <w:r>
        <w:t>(oppure)</w:t>
      </w: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spacing w:line="413" w:lineRule="exact"/>
        <w:ind w:left="871"/>
      </w:pP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7030BF" w:rsidRDefault="009F01E8">
      <w:pPr>
        <w:spacing w:before="2" w:line="252" w:lineRule="exact"/>
        <w:ind w:left="389"/>
      </w:pPr>
      <w:r>
        <w:t>(oppure)</w:t>
      </w:r>
    </w:p>
    <w:p w:rsidR="007030BF" w:rsidRDefault="009F01E8">
      <w:pPr>
        <w:pStyle w:val="Titolo2"/>
        <w:numPr>
          <w:ilvl w:val="0"/>
          <w:numId w:val="1"/>
        </w:numPr>
        <w:tabs>
          <w:tab w:val="left" w:pos="872"/>
        </w:tabs>
        <w:spacing w:line="614" w:lineRule="auto"/>
        <w:ind w:right="722" w:firstLine="360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decisione</w:t>
      </w:r>
      <w:r>
        <w:rPr>
          <w:spacing w:val="-6"/>
        </w:rPr>
        <w:t xml:space="preserve"> </w:t>
      </w:r>
      <w:r>
        <w:t>sull’adesione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7030BF" w:rsidRDefault="007030BF">
      <w:pPr>
        <w:pStyle w:val="Corpotesto"/>
        <w:rPr>
          <w:sz w:val="20"/>
        </w:rPr>
      </w:pPr>
    </w:p>
    <w:p w:rsidR="007030BF" w:rsidRDefault="004F741F">
      <w:pPr>
        <w:pStyle w:val="Corpotesto"/>
        <w:spacing w:before="10"/>
        <w:rPr>
          <w:sz w:val="15"/>
        </w:rPr>
      </w:pPr>
      <w:r>
        <w:pict>
          <v:shape id="_x0000_s1027" style="position:absolute;margin-left:56.65pt;margin-top:11.35pt;width:98.05pt;height:.1pt;z-index:-15728128;mso-wrap-distance-left:0;mso-wrap-distance-right:0;mso-position-horizontal-relative:page" coordorigin="1133,227" coordsize="1961,0" path="m1133,227r1961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46.95pt;margin-top:11.35pt;width:168.1pt;height:.1pt;z-index:-15727616;mso-wrap-distance-left:0;mso-wrap-distance-right:0;mso-position-horizontal-relative:page" coordorigin="6939,227" coordsize="3362,0" path="m6939,227r3361,e" filled="f" strokeweight=".19811mm">
            <v:path arrowok="t"/>
            <w10:wrap type="topAndBottom" anchorx="page"/>
          </v:shape>
        </w:pict>
      </w:r>
    </w:p>
    <w:p w:rsidR="007030BF" w:rsidRDefault="009F01E8">
      <w:pPr>
        <w:tabs>
          <w:tab w:val="left" w:pos="7154"/>
        </w:tabs>
        <w:spacing w:line="293" w:lineRule="exact"/>
        <w:ind w:left="600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  <w:t>firma</w:t>
      </w:r>
    </w:p>
    <w:sectPr w:rsidR="007030BF"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343"/>
    <w:multiLevelType w:val="hybridMultilevel"/>
    <w:tmpl w:val="8EF2464C"/>
    <w:lvl w:ilvl="0" w:tplc="4FEA356C">
      <w:numFmt w:val="bullet"/>
      <w:lvlText w:val="□"/>
      <w:lvlJc w:val="left"/>
      <w:pPr>
        <w:ind w:left="112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1" w:tplc="B9E2A2B2">
      <w:numFmt w:val="bullet"/>
      <w:lvlText w:val="•"/>
      <w:lvlJc w:val="left"/>
      <w:pPr>
        <w:ind w:left="1170" w:hanging="399"/>
      </w:pPr>
      <w:rPr>
        <w:rFonts w:hint="default"/>
        <w:lang w:val="it-IT" w:eastAsia="en-US" w:bidi="ar-SA"/>
      </w:rPr>
    </w:lvl>
    <w:lvl w:ilvl="2" w:tplc="3278B6E2">
      <w:numFmt w:val="bullet"/>
      <w:lvlText w:val="•"/>
      <w:lvlJc w:val="left"/>
      <w:pPr>
        <w:ind w:left="2220" w:hanging="399"/>
      </w:pPr>
      <w:rPr>
        <w:rFonts w:hint="default"/>
        <w:lang w:val="it-IT" w:eastAsia="en-US" w:bidi="ar-SA"/>
      </w:rPr>
    </w:lvl>
    <w:lvl w:ilvl="3" w:tplc="72BAAD3C">
      <w:numFmt w:val="bullet"/>
      <w:lvlText w:val="•"/>
      <w:lvlJc w:val="left"/>
      <w:pPr>
        <w:ind w:left="3270" w:hanging="399"/>
      </w:pPr>
      <w:rPr>
        <w:rFonts w:hint="default"/>
        <w:lang w:val="it-IT" w:eastAsia="en-US" w:bidi="ar-SA"/>
      </w:rPr>
    </w:lvl>
    <w:lvl w:ilvl="4" w:tplc="7D7A39F0">
      <w:numFmt w:val="bullet"/>
      <w:lvlText w:val="•"/>
      <w:lvlJc w:val="left"/>
      <w:pPr>
        <w:ind w:left="4320" w:hanging="399"/>
      </w:pPr>
      <w:rPr>
        <w:rFonts w:hint="default"/>
        <w:lang w:val="it-IT" w:eastAsia="en-US" w:bidi="ar-SA"/>
      </w:rPr>
    </w:lvl>
    <w:lvl w:ilvl="5" w:tplc="1ED2E410">
      <w:numFmt w:val="bullet"/>
      <w:lvlText w:val="•"/>
      <w:lvlJc w:val="left"/>
      <w:pPr>
        <w:ind w:left="5370" w:hanging="399"/>
      </w:pPr>
      <w:rPr>
        <w:rFonts w:hint="default"/>
        <w:lang w:val="it-IT" w:eastAsia="en-US" w:bidi="ar-SA"/>
      </w:rPr>
    </w:lvl>
    <w:lvl w:ilvl="6" w:tplc="CABAE0BE">
      <w:numFmt w:val="bullet"/>
      <w:lvlText w:val="•"/>
      <w:lvlJc w:val="left"/>
      <w:pPr>
        <w:ind w:left="6420" w:hanging="399"/>
      </w:pPr>
      <w:rPr>
        <w:rFonts w:hint="default"/>
        <w:lang w:val="it-IT" w:eastAsia="en-US" w:bidi="ar-SA"/>
      </w:rPr>
    </w:lvl>
    <w:lvl w:ilvl="7" w:tplc="7AEC47CA">
      <w:numFmt w:val="bullet"/>
      <w:lvlText w:val="•"/>
      <w:lvlJc w:val="left"/>
      <w:pPr>
        <w:ind w:left="7470" w:hanging="399"/>
      </w:pPr>
      <w:rPr>
        <w:rFonts w:hint="default"/>
        <w:lang w:val="it-IT" w:eastAsia="en-US" w:bidi="ar-SA"/>
      </w:rPr>
    </w:lvl>
    <w:lvl w:ilvl="8" w:tplc="8022312A">
      <w:numFmt w:val="bullet"/>
      <w:lvlText w:val="•"/>
      <w:lvlJc w:val="left"/>
      <w:pPr>
        <w:ind w:left="8520" w:hanging="39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0BF"/>
    <w:rsid w:val="00413C64"/>
    <w:rsid w:val="004F741F"/>
    <w:rsid w:val="007030BF"/>
    <w:rsid w:val="009F01E8"/>
    <w:rsid w:val="00A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8F7445"/>
  <w15:docId w15:val="{FB481A39-49BB-4AB1-9E9E-A2608A89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00" w:right="152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71" w:hanging="399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 w:right="91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1" w:hanging="39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D.ssa. Privitera</dc:creator>
  <cp:lastModifiedBy>Utente</cp:lastModifiedBy>
  <cp:revision>3</cp:revision>
  <dcterms:created xsi:type="dcterms:W3CDTF">2021-02-23T13:49:00Z</dcterms:created>
  <dcterms:modified xsi:type="dcterms:W3CDTF">2021-02-23T13:49:00Z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