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98" w:rsidRDefault="00937498">
      <w:pPr>
        <w:pStyle w:val="Corpotesto"/>
        <w:spacing w:before="7"/>
        <w:rPr>
          <w:rFonts w:ascii="Times New Roman"/>
          <w:sz w:val="28"/>
        </w:rPr>
      </w:pPr>
    </w:p>
    <w:p w:rsidR="00BC7847" w:rsidRPr="00CB1C24" w:rsidRDefault="00BC7847" w:rsidP="00BC7847">
      <w:pPr>
        <w:pStyle w:val="Corpotesto"/>
        <w:tabs>
          <w:tab w:val="left" w:pos="4840"/>
        </w:tabs>
        <w:spacing w:before="1" w:line="470" w:lineRule="auto"/>
        <w:ind w:left="1690" w:right="1281"/>
        <w:jc w:val="center"/>
        <w:rPr>
          <w:b/>
          <w:sz w:val="28"/>
          <w:szCs w:val="28"/>
        </w:rPr>
      </w:pPr>
      <w:r w:rsidRPr="00CB1C24">
        <w:rPr>
          <w:b/>
          <w:spacing w:val="-10"/>
          <w:sz w:val="28"/>
          <w:szCs w:val="28"/>
        </w:rPr>
        <w:t>SCHEDA</w:t>
      </w:r>
      <w:r w:rsidRPr="00CB1C24">
        <w:rPr>
          <w:b/>
          <w:spacing w:val="-14"/>
          <w:sz w:val="28"/>
          <w:szCs w:val="28"/>
        </w:rPr>
        <w:t xml:space="preserve"> </w:t>
      </w:r>
      <w:r w:rsidRPr="00CB1C24">
        <w:rPr>
          <w:b/>
          <w:spacing w:val="-10"/>
          <w:sz w:val="28"/>
          <w:szCs w:val="28"/>
        </w:rPr>
        <w:t>DI</w:t>
      </w:r>
      <w:r w:rsidRPr="00CB1C24">
        <w:rPr>
          <w:b/>
          <w:spacing w:val="-14"/>
          <w:sz w:val="28"/>
          <w:szCs w:val="28"/>
        </w:rPr>
        <w:t xml:space="preserve"> </w:t>
      </w:r>
      <w:r w:rsidRPr="00CB1C24">
        <w:rPr>
          <w:b/>
          <w:spacing w:val="-10"/>
          <w:sz w:val="28"/>
          <w:szCs w:val="28"/>
        </w:rPr>
        <w:t>OSSERVAZIONE</w:t>
      </w:r>
      <w:r w:rsidRPr="00CB1C24">
        <w:rPr>
          <w:b/>
          <w:spacing w:val="-13"/>
          <w:sz w:val="28"/>
          <w:szCs w:val="28"/>
        </w:rPr>
        <w:t xml:space="preserve"> </w:t>
      </w:r>
      <w:r w:rsidRPr="00CB1C24">
        <w:rPr>
          <w:b/>
          <w:spacing w:val="-10"/>
          <w:sz w:val="28"/>
          <w:szCs w:val="28"/>
        </w:rPr>
        <w:t>DELLE</w:t>
      </w:r>
      <w:r w:rsidRPr="00CB1C24">
        <w:rPr>
          <w:b/>
          <w:spacing w:val="-14"/>
          <w:sz w:val="28"/>
          <w:szCs w:val="28"/>
        </w:rPr>
        <w:t xml:space="preserve"> </w:t>
      </w:r>
      <w:r w:rsidRPr="00CB1C24">
        <w:rPr>
          <w:b/>
          <w:spacing w:val="-10"/>
          <w:sz w:val="28"/>
          <w:szCs w:val="28"/>
        </w:rPr>
        <w:t xml:space="preserve">COMPETENZE </w:t>
      </w:r>
      <w:r w:rsidRPr="00CB1C24">
        <w:rPr>
          <w:b/>
          <w:sz w:val="28"/>
          <w:szCs w:val="28"/>
        </w:rPr>
        <w:t xml:space="preserve">ALUNNI DI </w:t>
      </w:r>
      <w:r>
        <w:rPr>
          <w:b/>
          <w:sz w:val="28"/>
          <w:szCs w:val="28"/>
        </w:rPr>
        <w:t>5</w:t>
      </w:r>
      <w:r w:rsidRPr="00CB1C24">
        <w:rPr>
          <w:b/>
          <w:sz w:val="28"/>
          <w:szCs w:val="28"/>
        </w:rPr>
        <w:t xml:space="preserve"> </w:t>
      </w:r>
      <w:proofErr w:type="gramStart"/>
      <w:r w:rsidRPr="00CB1C24">
        <w:rPr>
          <w:b/>
          <w:sz w:val="28"/>
          <w:szCs w:val="28"/>
        </w:rPr>
        <w:t>ANNI  A.S.</w:t>
      </w:r>
      <w:proofErr w:type="gramEnd"/>
      <w:r w:rsidRPr="00CB1C24">
        <w:rPr>
          <w:b/>
          <w:sz w:val="28"/>
          <w:szCs w:val="28"/>
        </w:rPr>
        <w:t xml:space="preserve"> 2024/2025</w:t>
      </w:r>
    </w:p>
    <w:p w:rsidR="00BC7847" w:rsidRPr="00AB1142" w:rsidRDefault="00BC7847" w:rsidP="00AB1142">
      <w:pPr>
        <w:pStyle w:val="Corpotesto"/>
        <w:spacing w:before="3"/>
        <w:ind w:left="406"/>
        <w:jc w:val="center"/>
        <w:rPr>
          <w:b/>
          <w:sz w:val="28"/>
          <w:szCs w:val="28"/>
        </w:rPr>
      </w:pPr>
      <w:r w:rsidRPr="00CB1C24">
        <w:rPr>
          <w:b/>
          <w:spacing w:val="-8"/>
          <w:sz w:val="28"/>
          <w:szCs w:val="28"/>
        </w:rPr>
        <w:t>Evidenze</w:t>
      </w:r>
      <w:r w:rsidRPr="00CB1C24">
        <w:rPr>
          <w:b/>
          <w:spacing w:val="-9"/>
          <w:sz w:val="28"/>
          <w:szCs w:val="28"/>
        </w:rPr>
        <w:t xml:space="preserve"> </w:t>
      </w:r>
      <w:r w:rsidRPr="00CB1C24">
        <w:rPr>
          <w:b/>
          <w:spacing w:val="-8"/>
          <w:sz w:val="28"/>
          <w:szCs w:val="28"/>
        </w:rPr>
        <w:t>osservate</w:t>
      </w:r>
      <w:r w:rsidRPr="00CB1C24">
        <w:rPr>
          <w:b/>
          <w:spacing w:val="-9"/>
          <w:sz w:val="28"/>
          <w:szCs w:val="28"/>
        </w:rPr>
        <w:t xml:space="preserve"> </w:t>
      </w:r>
      <w:r w:rsidRPr="00CB1C24">
        <w:rPr>
          <w:b/>
          <w:spacing w:val="-8"/>
          <w:sz w:val="28"/>
          <w:szCs w:val="28"/>
        </w:rPr>
        <w:t>in</w:t>
      </w:r>
      <w:r w:rsidRPr="00CB1C24">
        <w:rPr>
          <w:b/>
          <w:spacing w:val="-9"/>
          <w:sz w:val="28"/>
          <w:szCs w:val="28"/>
        </w:rPr>
        <w:t xml:space="preserve"> </w:t>
      </w:r>
      <w:r w:rsidRPr="00CB1C24">
        <w:rPr>
          <w:b/>
          <w:spacing w:val="-8"/>
          <w:sz w:val="28"/>
          <w:szCs w:val="28"/>
        </w:rPr>
        <w:t>ambienti</w:t>
      </w:r>
      <w:r w:rsidRPr="00CB1C24">
        <w:rPr>
          <w:b/>
          <w:spacing w:val="-9"/>
          <w:sz w:val="28"/>
          <w:szCs w:val="28"/>
        </w:rPr>
        <w:t xml:space="preserve"> </w:t>
      </w:r>
      <w:r w:rsidRPr="00CB1C24">
        <w:rPr>
          <w:b/>
          <w:spacing w:val="-8"/>
          <w:sz w:val="28"/>
          <w:szCs w:val="28"/>
        </w:rPr>
        <w:t>reali</w:t>
      </w:r>
    </w:p>
    <w:p w:rsidR="00BC7847" w:rsidRDefault="00BC7847">
      <w:pPr>
        <w:pStyle w:val="Corpotesto"/>
        <w:spacing w:before="7"/>
        <w:rPr>
          <w:rFonts w:ascii="Times New Roman"/>
          <w:sz w:val="28"/>
        </w:rPr>
      </w:pPr>
    </w:p>
    <w:p w:rsidR="00937498" w:rsidRDefault="00937498">
      <w:pPr>
        <w:pStyle w:val="Corpotesto"/>
        <w:spacing w:before="6"/>
        <w:rPr>
          <w:sz w:val="19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1"/>
        <w:gridCol w:w="3710"/>
        <w:gridCol w:w="2426"/>
        <w:gridCol w:w="3352"/>
      </w:tblGrid>
      <w:tr w:rsidR="00BC7847" w:rsidRPr="00AB1142" w:rsidTr="00AB1142">
        <w:trPr>
          <w:trHeight w:val="51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63" w:lineRule="exact"/>
              <w:ind w:left="396"/>
              <w:rPr>
                <w:rFonts w:ascii="Cambria"/>
                <w:b/>
                <w:sz w:val="20"/>
                <w:szCs w:val="20"/>
              </w:rPr>
            </w:pPr>
            <w:r w:rsidRPr="00AB1142">
              <w:rPr>
                <w:rFonts w:ascii="Cambria"/>
                <w:b/>
                <w:w w:val="90"/>
                <w:sz w:val="20"/>
                <w:szCs w:val="20"/>
              </w:rPr>
              <w:t>Pro</w:t>
            </w:r>
            <w:r w:rsidRPr="00AB1142">
              <w:rPr>
                <w:rFonts w:ascii="Cambria"/>
                <w:b/>
                <w:spacing w:val="16"/>
                <w:sz w:val="20"/>
                <w:szCs w:val="20"/>
              </w:rPr>
              <w:t>f</w:t>
            </w:r>
            <w:r w:rsidRPr="00AB1142">
              <w:rPr>
                <w:rFonts w:ascii="Cambria"/>
                <w:b/>
                <w:w w:val="90"/>
                <w:sz w:val="20"/>
                <w:szCs w:val="20"/>
              </w:rPr>
              <w:t>ilo</w:t>
            </w:r>
            <w:r w:rsidRPr="00AB1142">
              <w:rPr>
                <w:rFonts w:ascii="Cambria"/>
                <w:b/>
                <w:spacing w:val="-5"/>
                <w:sz w:val="20"/>
                <w:szCs w:val="20"/>
              </w:rPr>
              <w:t xml:space="preserve"> </w:t>
            </w:r>
            <w:r w:rsidRPr="00AB1142">
              <w:rPr>
                <w:rFonts w:ascii="Cambria"/>
                <w:b/>
                <w:w w:val="90"/>
                <w:sz w:val="20"/>
                <w:szCs w:val="20"/>
              </w:rPr>
              <w:t>delle</w:t>
            </w:r>
            <w:r w:rsidRPr="00AB1142">
              <w:rPr>
                <w:rFonts w:ascii="Cambria"/>
                <w:b/>
                <w:spacing w:val="-5"/>
                <w:sz w:val="20"/>
                <w:szCs w:val="20"/>
              </w:rPr>
              <w:t xml:space="preserve"> </w:t>
            </w:r>
            <w:r w:rsidRPr="00AB1142">
              <w:rPr>
                <w:rFonts w:ascii="Cambria"/>
                <w:b/>
                <w:spacing w:val="-2"/>
                <w:w w:val="90"/>
                <w:sz w:val="20"/>
                <w:szCs w:val="20"/>
              </w:rPr>
              <w:t>competenze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line="263" w:lineRule="exact"/>
              <w:ind w:left="106"/>
              <w:rPr>
                <w:rFonts w:ascii="Cambria"/>
                <w:b/>
                <w:sz w:val="20"/>
                <w:szCs w:val="20"/>
              </w:rPr>
            </w:pPr>
            <w:r w:rsidRPr="00AB1142">
              <w:rPr>
                <w:rFonts w:ascii="Cambria"/>
                <w:b/>
                <w:w w:val="90"/>
                <w:sz w:val="20"/>
                <w:szCs w:val="20"/>
              </w:rPr>
              <w:t>Competenze</w:t>
            </w:r>
            <w:r w:rsidRPr="00AB1142">
              <w:rPr>
                <w:rFonts w:ascii="Cambria"/>
                <w:b/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rFonts w:ascii="Cambria"/>
                <w:b/>
                <w:spacing w:val="-2"/>
                <w:sz w:val="20"/>
                <w:szCs w:val="20"/>
              </w:rPr>
              <w:t>chiave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54" w:lineRule="exact"/>
              <w:ind w:left="1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B1142">
              <w:rPr>
                <w:rFonts w:ascii="Cambria" w:hAnsi="Cambria"/>
                <w:b/>
                <w:w w:val="90"/>
                <w:sz w:val="20"/>
                <w:szCs w:val="20"/>
              </w:rPr>
              <w:t>Campi</w:t>
            </w:r>
            <w:r w:rsidRPr="00AB1142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rFonts w:ascii="Cambria" w:hAnsi="Cambria"/>
                <w:b/>
                <w:spacing w:val="-2"/>
                <w:w w:val="95"/>
                <w:sz w:val="20"/>
                <w:szCs w:val="20"/>
              </w:rPr>
              <w:t>d’esperienza</w:t>
            </w:r>
          </w:p>
          <w:p w:rsidR="00BC7847" w:rsidRPr="00AB1142" w:rsidRDefault="00BC7847">
            <w:pPr>
              <w:pStyle w:val="TableParagraph"/>
              <w:spacing w:line="246" w:lineRule="exact"/>
              <w:ind w:left="15"/>
              <w:jc w:val="center"/>
              <w:rPr>
                <w:rFonts w:ascii="Cambria"/>
                <w:b/>
                <w:sz w:val="20"/>
                <w:szCs w:val="20"/>
              </w:rPr>
            </w:pPr>
            <w:r w:rsidRPr="00AB1142">
              <w:rPr>
                <w:rFonts w:ascii="Cambria"/>
                <w:b/>
                <w:spacing w:val="-2"/>
                <w:sz w:val="20"/>
                <w:szCs w:val="20"/>
              </w:rPr>
              <w:t>coinvolti</w:t>
            </w:r>
          </w:p>
        </w:tc>
      </w:tr>
      <w:tr w:rsidR="00BC7847" w:rsidRPr="00AB1142" w:rsidTr="00AB1142">
        <w:trPr>
          <w:trHeight w:val="251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Comprende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utilizza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un lessico appropriato,</w:t>
            </w:r>
          </w:p>
          <w:p w:rsidR="00BC7847" w:rsidRPr="00AB1142" w:rsidRDefault="00BC7847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partecipa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4"/>
                <w:sz w:val="20"/>
                <w:szCs w:val="20"/>
              </w:rPr>
              <w:t>alle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conversazioni,</w:t>
            </w:r>
            <w:r w:rsidRPr="00AB1142">
              <w:rPr>
                <w:spacing w:val="-5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 xml:space="preserve">esprime </w:t>
            </w:r>
            <w:r w:rsidRPr="00AB1142">
              <w:rPr>
                <w:sz w:val="20"/>
                <w:szCs w:val="20"/>
              </w:rPr>
              <w:t>chiaramente i propri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 w:right="204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bisogni, i propri pensieri e le proprie emozioni e racconta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esperienze,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eventi e storie.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Comunicazione nella</w:t>
            </w:r>
          </w:p>
          <w:p w:rsidR="00BC7847" w:rsidRPr="00AB1142" w:rsidRDefault="00BC7847">
            <w:pPr>
              <w:pStyle w:val="TableParagraph"/>
              <w:spacing w:before="1"/>
              <w:ind w:right="43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madrelingua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o lingua di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istruzione.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spacing w:before="1"/>
              <w:ind w:right="78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 DISCORSI E LE PAROLE</w:t>
            </w:r>
          </w:p>
        </w:tc>
      </w:tr>
      <w:tr w:rsidR="00BC7847" w:rsidRPr="00AB1142" w:rsidTr="00AB1142">
        <w:trPr>
          <w:trHeight w:val="1966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8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È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in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grado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comprendere frasi ed espressioni di uso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frequente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relative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ad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ambiti di immediata rilevanza e di interagire oralmente in situazioni di vita</w:t>
            </w:r>
          </w:p>
          <w:p w:rsidR="00BC7847" w:rsidRPr="00AB1142" w:rsidRDefault="00BC7847">
            <w:pPr>
              <w:pStyle w:val="TableParagraph"/>
              <w:spacing w:line="259" w:lineRule="exact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quotidiana.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Comunicazione </w:t>
            </w:r>
            <w:r w:rsidRPr="00AB1142">
              <w:rPr>
                <w:sz w:val="20"/>
                <w:szCs w:val="20"/>
              </w:rPr>
              <w:t>nelle lingue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straniere.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ind w:right="78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 DISCORSI E LE PAROLE</w:t>
            </w:r>
          </w:p>
        </w:tc>
      </w:tr>
    </w:tbl>
    <w:p w:rsidR="00937498" w:rsidRDefault="00937498">
      <w:pPr>
        <w:pStyle w:val="TableParagraph"/>
        <w:rPr>
          <w:rFonts w:ascii="Times New Roman"/>
        </w:rPr>
        <w:sectPr w:rsidR="00937498">
          <w:headerReference w:type="default" r:id="rId6"/>
          <w:type w:val="continuous"/>
          <w:pgSz w:w="11920" w:h="16840"/>
          <w:pgMar w:top="2300" w:right="708" w:bottom="280" w:left="1133" w:header="687" w:footer="0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1"/>
        <w:gridCol w:w="3710"/>
        <w:gridCol w:w="2426"/>
        <w:gridCol w:w="3352"/>
      </w:tblGrid>
      <w:tr w:rsidR="00BC7847" w:rsidRPr="00AB1142" w:rsidTr="00AB1142">
        <w:trPr>
          <w:trHeight w:val="223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7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 w:right="182"/>
              <w:jc w:val="bot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Osserva,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raggruppa,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ordina, quantifica fatti ed elementi della realtà; trova e usa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strategie per risolvere semplici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problemi.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Sviluppa interessi, atteggiamenti,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prime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abilità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tipo </w:t>
            </w:r>
            <w:r w:rsidRPr="00AB1142">
              <w:rPr>
                <w:spacing w:val="-2"/>
                <w:sz w:val="20"/>
                <w:szCs w:val="20"/>
              </w:rPr>
              <w:t>scientifico.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424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Competenza </w:t>
            </w:r>
            <w:r w:rsidRPr="00AB1142">
              <w:rPr>
                <w:sz w:val="20"/>
                <w:szCs w:val="20"/>
              </w:rPr>
              <w:t>matematica e competenze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di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base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in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scienza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e </w:t>
            </w:r>
            <w:r w:rsidRPr="00AB1142">
              <w:rPr>
                <w:spacing w:val="-2"/>
                <w:sz w:val="20"/>
                <w:szCs w:val="20"/>
              </w:rPr>
              <w:t>tecnologia.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7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a: LA CONOSCENZA DEL </w:t>
            </w:r>
            <w:r w:rsidRPr="00AB1142">
              <w:rPr>
                <w:spacing w:val="-2"/>
                <w:sz w:val="20"/>
                <w:szCs w:val="20"/>
              </w:rPr>
              <w:t>MONDO</w:t>
            </w:r>
          </w:p>
        </w:tc>
      </w:tr>
      <w:tr w:rsidR="00BC7847" w:rsidRPr="00AB1142" w:rsidTr="00AB1142">
        <w:trPr>
          <w:trHeight w:val="1668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3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Utilizzare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le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4"/>
                <w:sz w:val="20"/>
                <w:szCs w:val="20"/>
              </w:rPr>
              <w:t>nuove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tecnologie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per</w:t>
            </w:r>
            <w:r w:rsidRPr="00AB1142">
              <w:rPr>
                <w:spacing w:val="-1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giocare,</w:t>
            </w:r>
          </w:p>
          <w:p w:rsidR="00BC7847" w:rsidRPr="00AB1142" w:rsidRDefault="00BC7847">
            <w:pPr>
              <w:pStyle w:val="TableParagraph"/>
              <w:ind w:left="109" w:right="253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svolgere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compiti,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acquisire informazioni, con la</w:t>
            </w:r>
          </w:p>
          <w:p w:rsidR="00BC7847" w:rsidRPr="00AB1142" w:rsidRDefault="00BC7847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supervisione</w:t>
            </w:r>
          </w:p>
          <w:p w:rsidR="00BC7847" w:rsidRPr="00AB1142" w:rsidRDefault="00BC7847">
            <w:pPr>
              <w:pStyle w:val="TableParagraph"/>
              <w:spacing w:line="249" w:lineRule="exact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dell’insegnante.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Competenze digitali.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campi</w:t>
            </w:r>
          </w:p>
        </w:tc>
      </w:tr>
      <w:tr w:rsidR="00BC7847" w:rsidRPr="00AB1142" w:rsidTr="00AB1142">
        <w:trPr>
          <w:trHeight w:val="1960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before="7"/>
              <w:ind w:left="109" w:right="360"/>
              <w:jc w:val="bot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Colloca correttamente </w:t>
            </w:r>
            <w:proofErr w:type="gramStart"/>
            <w:r w:rsidRPr="00AB1142">
              <w:rPr>
                <w:sz w:val="20"/>
                <w:szCs w:val="20"/>
              </w:rPr>
              <w:t>se</w:t>
            </w:r>
            <w:proofErr w:type="gramEnd"/>
            <w:r w:rsidRPr="00AB1142">
              <w:rPr>
                <w:sz w:val="20"/>
                <w:szCs w:val="20"/>
              </w:rPr>
              <w:t xml:space="preserve"> stesso, oggetti e persone nello spazio e lo </w:t>
            </w:r>
            <w:r w:rsidRPr="00AB1142">
              <w:rPr>
                <w:spacing w:val="-2"/>
                <w:sz w:val="20"/>
                <w:szCs w:val="20"/>
              </w:rPr>
              <w:t>percorre.</w:t>
            </w:r>
          </w:p>
          <w:p w:rsidR="00BC7847" w:rsidRPr="00AB1142" w:rsidRDefault="00BC7847">
            <w:pPr>
              <w:pStyle w:val="TableParagraph"/>
              <w:spacing w:before="1"/>
              <w:ind w:left="109" w:right="900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Riconosce relazioni temporali.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Osserva</w:t>
            </w:r>
            <w:r w:rsidRPr="00AB1142">
              <w:rPr>
                <w:spacing w:val="-7"/>
                <w:sz w:val="20"/>
                <w:szCs w:val="20"/>
              </w:rPr>
              <w:t xml:space="preserve"> </w:t>
            </w:r>
            <w:r w:rsidRPr="00AB1142">
              <w:rPr>
                <w:spacing w:val="-10"/>
                <w:sz w:val="20"/>
                <w:szCs w:val="20"/>
              </w:rPr>
              <w:t>e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descrive ambienti, fatti fenomeni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immagini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varie.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ad imparare.</w:t>
            </w:r>
          </w:p>
          <w:p w:rsidR="00BC7847" w:rsidRPr="00AB1142" w:rsidRDefault="00BC7847">
            <w:pPr>
              <w:pStyle w:val="TableParagraph"/>
              <w:spacing w:before="1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Consapevolezza </w:t>
            </w:r>
            <w:r w:rsidRPr="00AB1142">
              <w:rPr>
                <w:sz w:val="20"/>
                <w:szCs w:val="20"/>
              </w:rPr>
              <w:t xml:space="preserve">ed espressione </w:t>
            </w:r>
            <w:r w:rsidRPr="00AB1142">
              <w:rPr>
                <w:spacing w:val="-2"/>
                <w:sz w:val="20"/>
                <w:szCs w:val="20"/>
              </w:rPr>
              <w:t>culturale.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campi</w:t>
            </w:r>
          </w:p>
        </w:tc>
      </w:tr>
      <w:tr w:rsidR="00BC7847" w:rsidRPr="00AB1142" w:rsidTr="00AB1142">
        <w:trPr>
          <w:trHeight w:val="1682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8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8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Possiede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un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bagaglio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di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conoscenze ed è capace di individuare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collegamenti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 relazioni, trasferendoli in altri contesti.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ad imparare.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campi</w:t>
            </w:r>
          </w:p>
        </w:tc>
      </w:tr>
      <w:tr w:rsidR="00BC7847" w:rsidRPr="00AB1142" w:rsidTr="00AB1142">
        <w:trPr>
          <w:trHeight w:val="3360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80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 w:right="638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Sviluppa il senso dell’identità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personale,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riflette,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si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confronta,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discute con gli altri e comincia a</w:t>
            </w:r>
          </w:p>
          <w:p w:rsidR="00BC7847" w:rsidRPr="00AB1142" w:rsidRDefault="00BC7847">
            <w:pPr>
              <w:pStyle w:val="TableParagraph"/>
              <w:ind w:left="109" w:right="135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riconoscere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reciprocità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 attenzione tra chi parla e chi ascolta. Sa di avere una storia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personale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familiare, conosce le tradizioni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culturali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religiose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della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famiglia,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della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comunità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le mette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confronto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</w:t>
            </w:r>
            <w:r w:rsidRPr="00AB1142">
              <w:rPr>
                <w:spacing w:val="-2"/>
                <w:sz w:val="20"/>
                <w:szCs w:val="20"/>
              </w:rPr>
              <w:t xml:space="preserve"> altre.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Consapevolezza </w:t>
            </w:r>
            <w:r w:rsidRPr="00AB1142">
              <w:rPr>
                <w:sz w:val="20"/>
                <w:szCs w:val="20"/>
              </w:rPr>
              <w:t xml:space="preserve">ed espressione </w:t>
            </w:r>
            <w:r w:rsidRPr="00AB1142">
              <w:rPr>
                <w:spacing w:val="-2"/>
                <w:sz w:val="20"/>
                <w:szCs w:val="20"/>
              </w:rPr>
              <w:t>culturale.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IL SÉ E L’ALTRO</w:t>
            </w:r>
          </w:p>
        </w:tc>
      </w:tr>
      <w:tr w:rsidR="00BC7847" w:rsidRPr="00AB1142" w:rsidTr="00AB1142">
        <w:trPr>
          <w:trHeight w:val="1683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8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8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Si esprime con il </w:t>
            </w:r>
            <w:r w:rsidRPr="00AB1142">
              <w:rPr>
                <w:spacing w:val="-2"/>
                <w:sz w:val="20"/>
                <w:szCs w:val="20"/>
              </w:rPr>
              <w:t>corpo,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spontaneamente e in modo guidato,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da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solo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in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gruppo, in base a suoni, rumori, musica e indicazioni varie. Usa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creatività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tecniche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Consapevolezza </w:t>
            </w:r>
            <w:r w:rsidRPr="00AB1142">
              <w:rPr>
                <w:sz w:val="20"/>
                <w:szCs w:val="20"/>
              </w:rPr>
              <w:t xml:space="preserve">ed espressione </w:t>
            </w:r>
            <w:r w:rsidRPr="00AB1142">
              <w:rPr>
                <w:spacing w:val="-2"/>
                <w:sz w:val="20"/>
                <w:szCs w:val="20"/>
              </w:rPr>
              <w:t>culturale.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ind w:right="78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a: IMMAGINI, SUONI, </w:t>
            </w:r>
            <w:r w:rsidRPr="00AB1142">
              <w:rPr>
                <w:spacing w:val="-2"/>
                <w:sz w:val="20"/>
                <w:szCs w:val="20"/>
              </w:rPr>
              <w:t>COLORI</w:t>
            </w:r>
          </w:p>
        </w:tc>
      </w:tr>
    </w:tbl>
    <w:p w:rsidR="00937498" w:rsidRDefault="00937498" w:rsidP="00AB1142">
      <w:pPr>
        <w:pStyle w:val="Nessunaspaziatura"/>
        <w:sectPr w:rsidR="00937498" w:rsidSect="00AB1142">
          <w:type w:val="continuous"/>
          <w:pgSz w:w="11920" w:h="16840"/>
          <w:pgMar w:top="2320" w:right="708" w:bottom="426" w:left="1133" w:header="687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1"/>
        <w:gridCol w:w="3710"/>
        <w:gridCol w:w="2426"/>
        <w:gridCol w:w="3352"/>
      </w:tblGrid>
      <w:tr w:rsidR="00BC7847" w:rsidRPr="00AB1142" w:rsidTr="00AB1142">
        <w:trPr>
          <w:trHeight w:val="53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materiali</w:t>
            </w:r>
            <w:r w:rsidRPr="00AB1142">
              <w:rPr>
                <w:spacing w:val="-5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differenti</w:t>
            </w:r>
            <w:r w:rsidRPr="00AB1142">
              <w:rPr>
                <w:spacing w:val="-5"/>
                <w:sz w:val="20"/>
                <w:szCs w:val="20"/>
              </w:rPr>
              <w:t xml:space="preserve"> per</w:t>
            </w:r>
          </w:p>
          <w:p w:rsidR="00BC7847" w:rsidRPr="00AB1142" w:rsidRDefault="00BC7847">
            <w:pPr>
              <w:pStyle w:val="TableParagraph"/>
              <w:spacing w:line="243" w:lineRule="exact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produrre.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BC7847" w:rsidRPr="00AB1142" w:rsidTr="00AB1142">
        <w:trPr>
          <w:trHeight w:val="1700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13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ind w:left="0" w:right="135"/>
              <w:jc w:val="center"/>
              <w:rPr>
                <w:sz w:val="20"/>
                <w:szCs w:val="20"/>
              </w:rPr>
            </w:pPr>
            <w:r w:rsidRPr="00AB1142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before="13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Esplora</w:t>
            </w:r>
            <w:r w:rsidRPr="00AB1142">
              <w:rPr>
                <w:spacing w:val="-5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materiali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10"/>
                <w:sz w:val="20"/>
                <w:szCs w:val="20"/>
              </w:rPr>
              <w:t>a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disposizione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utilizza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 creatività. Pianifica e</w:t>
            </w:r>
          </w:p>
          <w:p w:rsidR="00BC7847" w:rsidRPr="00AB1142" w:rsidRDefault="00BC7847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organizza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il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proprio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lavoro, realizzando semplici</w:t>
            </w:r>
          </w:p>
          <w:p w:rsidR="00BC7847" w:rsidRPr="00AB1142" w:rsidRDefault="00BC7847">
            <w:pPr>
              <w:pStyle w:val="TableParagraph"/>
              <w:spacing w:line="259" w:lineRule="exact"/>
              <w:ind w:left="10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progetti.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before="13"/>
              <w:ind w:right="43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Spirito di </w:t>
            </w:r>
            <w:r w:rsidRPr="00AB1142">
              <w:rPr>
                <w:spacing w:val="-2"/>
                <w:sz w:val="20"/>
                <w:szCs w:val="20"/>
              </w:rPr>
              <w:t>iniziativa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e</w:t>
            </w:r>
          </w:p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imprenditorialità.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campi</w:t>
            </w:r>
          </w:p>
        </w:tc>
      </w:tr>
      <w:tr w:rsidR="00BC7847" w:rsidRPr="00AB1142" w:rsidTr="00AB1142">
        <w:trPr>
          <w:trHeight w:val="195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9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Ha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consapevolezza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delle proprie capacità e dei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propri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limiti.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Si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impegna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per portare a termine il lavoro</w:t>
            </w:r>
          </w:p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iniziato</w:t>
            </w:r>
            <w:r w:rsidRPr="00AB1142">
              <w:rPr>
                <w:spacing w:val="-8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da</w:t>
            </w:r>
            <w:r w:rsidRPr="00AB1142">
              <w:rPr>
                <w:spacing w:val="-8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solo</w:t>
            </w:r>
            <w:r w:rsidRPr="00AB1142">
              <w:rPr>
                <w:spacing w:val="-8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o</w:t>
            </w:r>
            <w:r w:rsidRPr="00AB1142">
              <w:rPr>
                <w:spacing w:val="-8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insieme</w:t>
            </w:r>
            <w:r w:rsidRPr="00AB1142">
              <w:rPr>
                <w:spacing w:val="-8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ad </w:t>
            </w:r>
            <w:r w:rsidRPr="00AB1142">
              <w:rPr>
                <w:spacing w:val="-2"/>
                <w:sz w:val="20"/>
                <w:szCs w:val="20"/>
              </w:rPr>
              <w:t>altri.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ad imparare.</w:t>
            </w:r>
          </w:p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9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IL SÉ E L’ALTRO</w:t>
            </w:r>
          </w:p>
        </w:tc>
      </w:tr>
      <w:tr w:rsidR="00BC7847" w:rsidRPr="00AB1142" w:rsidTr="00AB1142">
        <w:trPr>
          <w:trHeight w:val="840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BC7847" w:rsidRPr="00AB1142" w:rsidRDefault="00BC7847">
            <w:pPr>
              <w:pStyle w:val="TableParagraph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before="4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Rispetta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regole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di </w:t>
            </w:r>
            <w:r w:rsidRPr="00AB1142">
              <w:rPr>
                <w:spacing w:val="-2"/>
                <w:sz w:val="20"/>
                <w:szCs w:val="20"/>
              </w:rPr>
              <w:t>comportamento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before="4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spacing w:line="280" w:lineRule="atLeas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IL SÉ E L’ALTRO</w:t>
            </w:r>
          </w:p>
        </w:tc>
      </w:tr>
      <w:tr w:rsidR="00BC7847" w:rsidRPr="00AB1142" w:rsidTr="00AB1142">
        <w:trPr>
          <w:trHeight w:val="1672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277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7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Assume </w:t>
            </w:r>
            <w:r w:rsidRPr="00AB1142">
              <w:rPr>
                <w:spacing w:val="-2"/>
                <w:sz w:val="20"/>
                <w:szCs w:val="20"/>
              </w:rPr>
              <w:t>comportamenti</w:t>
            </w:r>
          </w:p>
          <w:p w:rsidR="00BC7847" w:rsidRPr="00AB1142" w:rsidRDefault="00BC7847">
            <w:pPr>
              <w:pStyle w:val="TableParagraph"/>
              <w:ind w:left="109" w:right="120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corretti per la sicurezza, la salute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propria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altrui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9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per il rispetto delle persone,</w:t>
            </w:r>
          </w:p>
          <w:p w:rsidR="00BC7847" w:rsidRPr="00AB1142" w:rsidRDefault="00BC7847">
            <w:pPr>
              <w:pStyle w:val="TableParagraph"/>
              <w:spacing w:line="280" w:lineRule="atLeas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delle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cose,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dei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luoghi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 xml:space="preserve">e </w:t>
            </w:r>
            <w:r w:rsidRPr="00AB1142">
              <w:rPr>
                <w:spacing w:val="-2"/>
                <w:sz w:val="20"/>
                <w:szCs w:val="20"/>
              </w:rPr>
              <w:t>dell’ambiente.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civiche.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7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Tutti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campi,</w:t>
            </w:r>
            <w:r w:rsidRPr="00AB1142">
              <w:rPr>
                <w:spacing w:val="-2"/>
                <w:sz w:val="20"/>
                <w:szCs w:val="20"/>
              </w:rPr>
              <w:t xml:space="preserve"> </w:t>
            </w:r>
            <w:r w:rsidRPr="00AB1142">
              <w:rPr>
                <w:spacing w:val="-5"/>
                <w:sz w:val="20"/>
                <w:szCs w:val="20"/>
              </w:rPr>
              <w:t>con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particolare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riferimento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a: IL SÉ E L’ALTRO</w:t>
            </w:r>
          </w:p>
        </w:tc>
      </w:tr>
      <w:tr w:rsidR="00BC7847" w:rsidRPr="00AB1142" w:rsidTr="00AB1142">
        <w:trPr>
          <w:trHeight w:val="828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line="278" w:lineRule="exact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Dimostra senso di responsabilità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impegno</w:t>
            </w:r>
          </w:p>
          <w:p w:rsidR="00BC7847" w:rsidRPr="00AB1142" w:rsidRDefault="00BC7847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nelle </w:t>
            </w:r>
            <w:r w:rsidRPr="00AB1142"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La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conoscenza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del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mondo Il sé e l’altro</w:t>
            </w:r>
          </w:p>
        </w:tc>
      </w:tr>
      <w:tr w:rsidR="00BC7847" w:rsidRPr="00AB1142" w:rsidTr="00AB1142">
        <w:trPr>
          <w:trHeight w:val="1679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before="8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Partecipa regolarmente e attivamente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alle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attività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 educazione civica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spacing w:before="8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civiche, imparare ad</w:t>
            </w:r>
          </w:p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imparare,</w:t>
            </w:r>
          </w:p>
          <w:p w:rsidR="00BC7847" w:rsidRPr="00AB1142" w:rsidRDefault="00BC7847">
            <w:pPr>
              <w:pStyle w:val="TableParagraph"/>
              <w:spacing w:line="280" w:lineRule="atLeast"/>
              <w:ind w:right="43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competenze digitali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La conoscenza </w:t>
            </w:r>
            <w:r w:rsidRPr="00AB1142">
              <w:rPr>
                <w:spacing w:val="-5"/>
                <w:sz w:val="20"/>
                <w:szCs w:val="20"/>
              </w:rPr>
              <w:t>del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mondo,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discorsi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le parole, il sé e l’altro,</w:t>
            </w:r>
          </w:p>
          <w:p w:rsidR="00BC7847" w:rsidRPr="00AB1142" w:rsidRDefault="00BC784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immagini suoni e </w:t>
            </w:r>
            <w:r w:rsidRPr="00AB1142">
              <w:rPr>
                <w:spacing w:val="-2"/>
                <w:sz w:val="20"/>
                <w:szCs w:val="20"/>
              </w:rPr>
              <w:t>colori</w:t>
            </w:r>
          </w:p>
        </w:tc>
      </w:tr>
      <w:tr w:rsidR="00BC7847" w:rsidRPr="00AB1142" w:rsidTr="00AB1142">
        <w:trPr>
          <w:trHeight w:val="1683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line="277" w:lineRule="exact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ind w:left="109"/>
              <w:rPr>
                <w:sz w:val="20"/>
                <w:szCs w:val="20"/>
              </w:rPr>
            </w:pPr>
            <w:proofErr w:type="gramStart"/>
            <w:r w:rsidRPr="00AB1142">
              <w:rPr>
                <w:sz w:val="20"/>
                <w:szCs w:val="20"/>
              </w:rPr>
              <w:t>E’</w:t>
            </w:r>
            <w:proofErr w:type="gramEnd"/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puntuale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regolare</w:t>
            </w:r>
            <w:r w:rsidRPr="00AB1142">
              <w:rPr>
                <w:spacing w:val="-11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nella consegna degli elaborati</w:t>
            </w:r>
          </w:p>
          <w:p w:rsidR="00BC7847" w:rsidRPr="00AB1142" w:rsidRDefault="00BC7847">
            <w:pPr>
              <w:pStyle w:val="TableParagraph"/>
              <w:ind w:left="109" w:right="204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richiesti,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con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particolare cura nell’esecuzione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Competenze </w:t>
            </w:r>
            <w:r w:rsidRPr="00AB1142">
              <w:rPr>
                <w:sz w:val="20"/>
                <w:szCs w:val="20"/>
              </w:rPr>
              <w:t>sociali</w:t>
            </w:r>
            <w:r w:rsidRPr="00AB1142">
              <w:rPr>
                <w:spacing w:val="-1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3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civiche, imparare ad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imparare,</w:t>
            </w:r>
          </w:p>
          <w:p w:rsidR="00BC7847" w:rsidRPr="00AB1142" w:rsidRDefault="00BC7847">
            <w:pPr>
              <w:pStyle w:val="TableParagraph"/>
              <w:spacing w:line="280" w:lineRule="atLeast"/>
              <w:ind w:right="439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competenze digitali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7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La conoscenza </w:t>
            </w:r>
            <w:r w:rsidRPr="00AB1142">
              <w:rPr>
                <w:spacing w:val="-5"/>
                <w:sz w:val="20"/>
                <w:szCs w:val="20"/>
              </w:rPr>
              <w:t>del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mondo,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discorsi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le parole, il sé è l’altro,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immagini, suoni, </w:t>
            </w:r>
            <w:r w:rsidRPr="00AB1142">
              <w:rPr>
                <w:spacing w:val="-2"/>
                <w:sz w:val="20"/>
                <w:szCs w:val="20"/>
              </w:rPr>
              <w:t>colori</w:t>
            </w:r>
          </w:p>
        </w:tc>
      </w:tr>
      <w:tr w:rsidR="00BC7847" w:rsidRPr="00AB1142" w:rsidTr="00AB1142">
        <w:trPr>
          <w:trHeight w:val="1394"/>
        </w:trPr>
        <w:tc>
          <w:tcPr>
            <w:tcW w:w="284" w:type="pct"/>
          </w:tcPr>
          <w:p w:rsidR="00BC7847" w:rsidRPr="00AB1142" w:rsidRDefault="00BC7847">
            <w:pPr>
              <w:pStyle w:val="TableParagraph"/>
              <w:spacing w:line="274" w:lineRule="exact"/>
              <w:ind w:left="0" w:right="2"/>
              <w:jc w:val="center"/>
              <w:rPr>
                <w:sz w:val="20"/>
                <w:szCs w:val="20"/>
              </w:rPr>
            </w:pPr>
            <w:r w:rsidRPr="00AB1142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844" w:type="pct"/>
          </w:tcPr>
          <w:p w:rsidR="00BC7847" w:rsidRPr="00AB1142" w:rsidRDefault="00BC7847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Personalizza</w:t>
            </w:r>
            <w:r w:rsidRPr="00AB1142">
              <w:rPr>
                <w:spacing w:val="-4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gli</w:t>
            </w:r>
            <w:r w:rsidRPr="00AB1142">
              <w:rPr>
                <w:spacing w:val="-3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elaborati</w:t>
            </w:r>
          </w:p>
        </w:tc>
        <w:tc>
          <w:tcPr>
            <w:tcW w:w="1206" w:type="pct"/>
          </w:tcPr>
          <w:p w:rsidR="00BC7847" w:rsidRPr="00AB1142" w:rsidRDefault="00BC7847">
            <w:pPr>
              <w:pStyle w:val="TableParagraph"/>
              <w:ind w:right="90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 xml:space="preserve">Consapevolezza </w:t>
            </w:r>
            <w:r w:rsidRPr="00AB1142">
              <w:rPr>
                <w:sz w:val="20"/>
                <w:szCs w:val="20"/>
              </w:rPr>
              <w:t xml:space="preserve">ed espressione </w:t>
            </w:r>
            <w:r w:rsidRPr="00AB1142">
              <w:rPr>
                <w:spacing w:val="-2"/>
                <w:sz w:val="20"/>
                <w:szCs w:val="20"/>
              </w:rPr>
              <w:t>culturale</w:t>
            </w:r>
          </w:p>
          <w:p w:rsidR="00BC7847" w:rsidRPr="00AB1142" w:rsidRDefault="00BC7847">
            <w:pPr>
              <w:pStyle w:val="TableParagraph"/>
              <w:spacing w:line="280" w:lineRule="atLeast"/>
              <w:rPr>
                <w:sz w:val="20"/>
                <w:szCs w:val="20"/>
              </w:rPr>
            </w:pPr>
            <w:r w:rsidRPr="00AB1142">
              <w:rPr>
                <w:spacing w:val="-2"/>
                <w:sz w:val="20"/>
                <w:szCs w:val="20"/>
              </w:rPr>
              <w:t>Imparare</w:t>
            </w:r>
            <w:r w:rsidRPr="00AB1142">
              <w:rPr>
                <w:spacing w:val="-12"/>
                <w:sz w:val="20"/>
                <w:szCs w:val="20"/>
              </w:rPr>
              <w:t xml:space="preserve"> </w:t>
            </w:r>
            <w:r w:rsidRPr="00AB1142">
              <w:rPr>
                <w:spacing w:val="-2"/>
                <w:sz w:val="20"/>
                <w:szCs w:val="20"/>
              </w:rPr>
              <w:t>ad imparare,</w:t>
            </w:r>
          </w:p>
        </w:tc>
        <w:tc>
          <w:tcPr>
            <w:tcW w:w="1667" w:type="pct"/>
          </w:tcPr>
          <w:p w:rsidR="00BC7847" w:rsidRPr="00AB1142" w:rsidRDefault="00BC7847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La conoscenza </w:t>
            </w:r>
            <w:r w:rsidRPr="00AB1142">
              <w:rPr>
                <w:spacing w:val="-5"/>
                <w:sz w:val="20"/>
                <w:szCs w:val="20"/>
              </w:rPr>
              <w:t>del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>mondo,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discorsi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e</w:t>
            </w:r>
            <w:r w:rsidRPr="00AB1142">
              <w:rPr>
                <w:spacing w:val="-10"/>
                <w:sz w:val="20"/>
                <w:szCs w:val="20"/>
              </w:rPr>
              <w:t xml:space="preserve"> </w:t>
            </w:r>
            <w:r w:rsidRPr="00AB1142">
              <w:rPr>
                <w:sz w:val="20"/>
                <w:szCs w:val="20"/>
              </w:rPr>
              <w:t>le parole, il sé è l’altro,</w:t>
            </w:r>
          </w:p>
          <w:p w:rsidR="00BC7847" w:rsidRPr="00AB1142" w:rsidRDefault="00BC7847">
            <w:pPr>
              <w:pStyle w:val="TableParagraph"/>
              <w:rPr>
                <w:sz w:val="20"/>
                <w:szCs w:val="20"/>
              </w:rPr>
            </w:pPr>
            <w:r w:rsidRPr="00AB1142">
              <w:rPr>
                <w:sz w:val="20"/>
                <w:szCs w:val="20"/>
              </w:rPr>
              <w:t xml:space="preserve">immagini, suoni, </w:t>
            </w:r>
            <w:r w:rsidRPr="00AB1142">
              <w:rPr>
                <w:spacing w:val="-2"/>
                <w:sz w:val="20"/>
                <w:szCs w:val="20"/>
              </w:rPr>
              <w:t>colori</w:t>
            </w:r>
          </w:p>
        </w:tc>
      </w:tr>
    </w:tbl>
    <w:p w:rsidR="00BC7847" w:rsidRDefault="00BC7847" w:rsidP="00AB1142">
      <w:pPr>
        <w:spacing w:line="293" w:lineRule="exact"/>
        <w:rPr>
          <w:rFonts w:ascii="Arial"/>
          <w:b/>
          <w:sz w:val="26"/>
        </w:rPr>
      </w:pPr>
      <w:r>
        <w:rPr>
          <w:rFonts w:ascii="Arial"/>
          <w:b/>
          <w:spacing w:val="-10"/>
          <w:sz w:val="26"/>
        </w:rPr>
        <w:t>INDICATORI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DI</w:t>
      </w:r>
      <w:r>
        <w:rPr>
          <w:rFonts w:ascii="Arial"/>
          <w:b/>
          <w:spacing w:val="2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VALUTAZIONE</w:t>
      </w:r>
    </w:p>
    <w:p w:rsidR="00BC7847" w:rsidRDefault="00BC7847" w:rsidP="00BC7847">
      <w:pPr>
        <w:tabs>
          <w:tab w:val="left" w:pos="5027"/>
          <w:tab w:val="left" w:pos="5214"/>
        </w:tabs>
        <w:spacing w:line="292" w:lineRule="auto"/>
        <w:ind w:left="775" w:right="4282"/>
        <w:rPr>
          <w:rFonts w:ascii="Arial"/>
          <w:b/>
          <w:sz w:val="26"/>
        </w:rPr>
      </w:pPr>
      <w:r>
        <w:rPr>
          <w:rFonts w:ascii="Arial"/>
          <w:b/>
          <w:sz w:val="26"/>
        </w:rPr>
        <w:t>N=non raggiunto</w:t>
      </w:r>
    </w:p>
    <w:p w:rsidR="00BC7847" w:rsidRDefault="00BC7847" w:rsidP="00BC7847">
      <w:pPr>
        <w:tabs>
          <w:tab w:val="left" w:pos="5027"/>
          <w:tab w:val="left" w:pos="5214"/>
        </w:tabs>
        <w:spacing w:line="292" w:lineRule="auto"/>
        <w:ind w:left="775" w:right="4282"/>
        <w:rPr>
          <w:rFonts w:ascii="Arial"/>
          <w:b/>
          <w:spacing w:val="-12"/>
          <w:sz w:val="26"/>
        </w:rPr>
      </w:pPr>
      <w:r>
        <w:rPr>
          <w:rFonts w:ascii="Arial"/>
          <w:b/>
          <w:spacing w:val="-12"/>
          <w:sz w:val="26"/>
        </w:rPr>
        <w:t xml:space="preserve">R=raggiunto </w:t>
      </w:r>
    </w:p>
    <w:p w:rsidR="00BC7847" w:rsidRDefault="00BC7847" w:rsidP="00BC7847">
      <w:pPr>
        <w:tabs>
          <w:tab w:val="left" w:pos="5027"/>
          <w:tab w:val="left" w:pos="5214"/>
        </w:tabs>
        <w:spacing w:line="292" w:lineRule="auto"/>
        <w:ind w:left="775" w:right="4282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PR=parzialmente raggiunto</w:t>
      </w:r>
    </w:p>
    <w:p w:rsidR="00937498" w:rsidRDefault="00BC7847" w:rsidP="00AB1142">
      <w:pPr>
        <w:tabs>
          <w:tab w:val="left" w:pos="5027"/>
          <w:tab w:val="left" w:pos="5214"/>
        </w:tabs>
        <w:spacing w:line="292" w:lineRule="auto"/>
        <w:ind w:left="775" w:right="4282"/>
      </w:pPr>
      <w:r>
        <w:rPr>
          <w:rFonts w:ascii="Arial"/>
          <w:b/>
          <w:spacing w:val="-2"/>
          <w:sz w:val="26"/>
        </w:rPr>
        <w:t>A=avanzato</w:t>
      </w:r>
    </w:p>
    <w:sectPr w:rsidR="00937498">
      <w:pgSz w:w="11920" w:h="16840"/>
      <w:pgMar w:top="2300" w:right="708" w:bottom="280" w:left="1133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0C" w:rsidRDefault="008A780C">
      <w:r>
        <w:separator/>
      </w:r>
    </w:p>
  </w:endnote>
  <w:endnote w:type="continuationSeparator" w:id="0">
    <w:p w:rsidR="008A780C" w:rsidRDefault="008A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0C" w:rsidRDefault="008A780C">
      <w:r>
        <w:separator/>
      </w:r>
    </w:p>
  </w:footnote>
  <w:footnote w:type="continuationSeparator" w:id="0">
    <w:p w:rsidR="008A780C" w:rsidRDefault="008A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98" w:rsidRDefault="008A780C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313053</wp:posOffset>
              </wp:positionH>
              <wp:positionV relativeFrom="page">
                <wp:posOffset>435928</wp:posOffset>
              </wp:positionV>
              <wp:extent cx="6170295" cy="8083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0295" cy="808355"/>
                        <a:chOff x="0" y="0"/>
                        <a:chExt cx="6170295" cy="8083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41273"/>
                          <a:ext cx="1390650" cy="666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07454" y="0"/>
                          <a:ext cx="4962525" cy="590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0E4CF3" id="Group 1" o:spid="_x0000_s1026" style="position:absolute;margin-left:24.65pt;margin-top:34.35pt;width:485.85pt;height:63.65pt;z-index:-15938560;mso-wrap-distance-left:0;mso-wrap-distance-right:0;mso-position-horizontal-relative:page;mso-position-vertical-relative:page" coordsize="6170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412;width:13906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">
                <v:imagedata r:id="rId3" o:title=""/>
              </v:shape>
              <v:shape id="Image 3" o:spid="_x0000_s1028" type="#_x0000_t75" style="position:absolute;left:12074;width:4962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78432" behindDoc="1" locked="0" layoutInCell="1" allowOverlap="1">
          <wp:simplePos x="0" y="0"/>
          <wp:positionH relativeFrom="page">
            <wp:posOffset>6638925</wp:posOffset>
          </wp:positionH>
          <wp:positionV relativeFrom="page">
            <wp:posOffset>552449</wp:posOffset>
          </wp:positionV>
          <wp:extent cx="514350" cy="5905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8944" behindDoc="1" locked="0" layoutInCell="1" allowOverlap="1">
          <wp:simplePos x="0" y="0"/>
          <wp:positionH relativeFrom="page">
            <wp:posOffset>1943734</wp:posOffset>
          </wp:positionH>
          <wp:positionV relativeFrom="page">
            <wp:posOffset>1101088</wp:posOffset>
          </wp:positionV>
          <wp:extent cx="3838575" cy="3714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8385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8"/>
    <w:rsid w:val="00825E51"/>
    <w:rsid w:val="008A780C"/>
    <w:rsid w:val="00937498"/>
    <w:rsid w:val="00AB1142"/>
    <w:rsid w:val="00B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5B12"/>
  <w15:docId w15:val="{2549C511-E640-40D2-9ABE-10C30A7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 Math" w:eastAsia="Cambria Math" w:hAnsi="Cambria Math" w:cs="Cambria Math"/>
      <w:lang w:val="it-IT"/>
    </w:rPr>
  </w:style>
  <w:style w:type="paragraph" w:styleId="Titolo1">
    <w:name w:val="heading 1"/>
    <w:basedOn w:val="Normale"/>
    <w:uiPriority w:val="9"/>
    <w:qFormat/>
    <w:pPr>
      <w:spacing w:before="262"/>
      <w:ind w:left="1771" w:right="1928"/>
      <w:jc w:val="center"/>
      <w:outlineLvl w:val="0"/>
    </w:pPr>
    <w:rPr>
      <w:rFonts w:ascii="Cambria" w:eastAsia="Cambria" w:hAnsi="Cambria" w:cs="Cambria"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4"/>
    </w:pPr>
  </w:style>
  <w:style w:type="paragraph" w:styleId="Nessunaspaziatura">
    <w:name w:val="No Spacing"/>
    <w:uiPriority w:val="1"/>
    <w:qFormat/>
    <w:rsid w:val="00BC7847"/>
    <w:rPr>
      <w:rFonts w:ascii="Cambria Math" w:eastAsia="Cambria Math" w:hAnsi="Cambria Math" w:cs="Cambria Math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DELLE COMPETENZE INFANZIA.docx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DELLE COMPETENZE INFANZIA.docx</dc:title>
  <dc:creator>Veronica Lella</dc:creator>
  <cp:lastModifiedBy>user</cp:lastModifiedBy>
  <cp:revision>2</cp:revision>
  <dcterms:created xsi:type="dcterms:W3CDTF">2025-01-14T09:43:00Z</dcterms:created>
  <dcterms:modified xsi:type="dcterms:W3CDTF">2025-01-14T09:43:00Z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2025-01-14T00:00:00Z</vt:filetime>
  </property>
</Properties>
</file>